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Электронный журнал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Электронный дневник КИАСУО – это система, предназначенная для отслеживания родителями (законными представителями) и обучающимся сведений по успеваемости, расписанию, домашним заданиям и «школьной жизни»; инструмент общения учителей и родителей (законных представителей); инструмент общения учителей и обучающихся.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Прямая ссылка для входа в электронный дневник КИАСУО: </w:t>
      </w:r>
      <w:hyperlink r:id="rId4" w:history="1">
        <w:r>
          <w:rPr>
            <w:rStyle w:val="a4"/>
            <w:rFonts w:ascii="Montserrat" w:hAnsi="Montserrat"/>
            <w:color w:val="306AFD"/>
          </w:rPr>
          <w:t>https://dnevnik.kiasuo.ru</w:t>
        </w:r>
      </w:hyperlink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Электронный журнал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Внесение сведений об успеваемости, посещениях, учебной программе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hyperlink r:id="rId5" w:history="1">
        <w:r>
          <w:rPr>
            <w:rStyle w:val="a5"/>
            <w:rFonts w:ascii="Montserrat" w:hAnsi="Montserrat"/>
            <w:color w:val="306AFD"/>
            <w:u w:val="none"/>
          </w:rPr>
          <w:t>Перейти</w:t>
        </w:r>
      </w:hyperlink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После </w:t>
      </w:r>
      <w:hyperlink r:id="rId6" w:history="1">
        <w:r>
          <w:rPr>
            <w:rStyle w:val="a5"/>
            <w:rFonts w:ascii="Montserrat" w:hAnsi="Montserrat"/>
            <w:color w:val="306AFD"/>
            <w:u w:val="none"/>
          </w:rPr>
          <w:t>осуществления входа в электронный дневник</w:t>
        </w:r>
      </w:hyperlink>
      <w:r>
        <w:rPr>
          <w:rFonts w:ascii="Montserrat" w:hAnsi="Montserrat"/>
          <w:color w:val="000000"/>
        </w:rPr>
        <w:t> пользователем по умолчанию открывается страница с информацией о расписании обучающегося.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случае если у родителя (законного представителя) в ОО Красноярского края обучаются несколько детей, то перед пользователем после осуществления входа в систему открывается по умолчанию страница, отображающая краткие сведения по каждому обучающемуся: ФИО обучающегося и его возраст, класс обучения, средний балл, информация о пропусках.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перехода в дневник одного из детей необходимо нажать правой клавишей мышки на ФИО нужного ребенка либо на кнопку «Смотреть дневник».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Вкладка «Расписание»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Данная вкладка переназначена для отображения информации о расписании уроков (занятий) обучающегося на текущую неделю, о ФИО преподавателя, ведущего уроки (занятия), о домашних заданиях, об оценках/пропусках, полученных обучающимся на уроках (занятиях).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Переключатель недель в правом верхнем углу позволяет осуществлять переход в электронном дневнике к просмотру расписания в предстоящих и прошедших периодах.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Примечание: для просмотра домашнего задания или комментария к оценке (в случае, если комментарий к оценке оставлен учителем) необходимо навести мышку курсора на соответствующий значок (в случае с домашним заданием на значок «домика», в случае с комментарием на оценку).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Вкладка «Домашние задания»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Данная вкладка предназначена для отображения информации по заданным обучающемуся домашним заданиям с указанием даты выполнения домашнего задания, урока (занятия), по которому задано домашнее задание, ФИО учителя, теме урока, само задание и дата урока, когда домашнее задание было задано.</w:t>
      </w:r>
      <w:r>
        <w:rPr>
          <w:rFonts w:ascii="Montserrat" w:hAnsi="Montserrat"/>
          <w:color w:val="000000"/>
        </w:rPr>
        <w:br/>
        <w:t>Переключатель недель в правом верхнем углу позволяет осуществлять переход в электронном дневнике к просмотру домашнего задания в предстоящих и прошедших периодах.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Вкладка «Успеваемость»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Данная вкладка предназначена для отображения информации по успеваемости обучающегося в течении учебного года: оценки, комментарии к оценкам, пропуски.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На странице вкладки «Успеваемость» текущие оценки разделены по каждому предмету по отдельности слева страницы.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Справа страницы можно увидеть итоги за текущую четверть (средний балл – С.Б., средний балл по классу – С.К., прогноз – П, а также пропуски: по уважительной причине – У, по болезни – Б, без уважительной причины – Н).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Данные по успеваемости обучающегося можно отфильтровать по периоду оценивания (четверть, полугодие, триместр) и по месяцам, воспользовавшись фильтром, расположенным на странице сверху.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Примечание: в случае, если учителем, который ведет урок (занятие) к оценке был добавлен комментарий, то рядом с оценкой в электронном дневнике отображается звездочка.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При наведении курсора мышки на оценку можно ознакомиться с оставленным учителем комментарием.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Вкладка «Итоговые оценки»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Данная вкладка по умолчанию отображает итоговую успеваемость обучающегося по предметам за периоды оценивания (четверть, полугодие, триместр), за год, за экзамен (в случае, если обучающийся проходит обучение в выпускном классе), итоговую в текущем учебном году (в случае, если обучающийся проходит обучение в выпускном классе).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Благодаря расположенной сверху страницы панели во вкладке «Итоговые оценки» возможно просмотреть итоговую успеваемость обучающегося за все классы обучения в ОО путем переключения (необходимо нажать на нужный класс правой клавишей мышки) на прошедшие года обучения: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Вкладка «Достижения»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Данная вкладка отображает достижения обучающегося, полученные в результате участия в различных видах конкурсов, олимпиад и т.д.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Информация во вкладке «Достижения» дублируется из личной карты обучающегося в системе КИАСУО.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Также в данной вкладке для пользователя доступен счетчик, который отображает подсчет баллов, полученных за тот или иной вид мероприятия по базовому рейтингу и дополнительному рейтингу.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Подсчет осуществляется по типу «Общий» (1 колонка), «Годовой» (2 колонка), «По фильтру» (3 колонка):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6"/>
          <w:rFonts w:ascii="Montserrat" w:hAnsi="Montserrat"/>
          <w:color w:val="000000"/>
        </w:rPr>
        <w:t>Примечание: при наведении на тот или иной показатель курсором мышки для пользователя даются всплывающие разъяснения.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 вкладке «Достижения» пользователю доступен фильтр достижений по следующим параметрам: уровень мероприятия, учебный год, результат.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После выбора определенного фильтра/фильтров необходимо нажать на кнопку «Применить».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Вкладка «ДО»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Данная вкладка по умолчанию отображает информацию о посещении обучающимся занятий дополнительного образования (кружки, секции и т.д.) в ОО.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Информация представлена в виде таблицы с разбивкой по месяцам.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колонках указаны даты посещения занятий, в строках указаны названия занятий и время их проведения.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верхней левой части страницы вкладки «ДО» пользователю доступен счетчик, который отображает информацию о количестве посещений занятий в месяц, количестве пропущенных занятий, сумме за занятия, подлежащей к оплате за месяц (в случае, если занятия являются платными).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 нажатии правой клавишей мышки на показатели счетчика (посещения, пропуски, стоимость) для пользователя становится доступна «Детализация посещаемости по предметам» (отдельно по каждому занятию и итого по всем занятиям в целом):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Переключатель в верхней правой части страницы позволяет осуществлять переход в электронном дневнике к просмотру информации о посещении обучающимся занятий дополнительного образования (кружки, секции и т.д.) в предстоящем и прошедшем месяце.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Пользователю во вкладке «ДО» доступен переход на страницу, где отображена информация о всех реализуемых в ОО программах дополнительного образования (кружки, секции и т.д.).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того чтобы осуществить переход на страницу, где отображена информация о всех реализуемых в ОО программах дополнительного образования (кружки, секции и т.д.), необходимо нажать правой клавишей мышки на кнопку «Дополнительное образование в школе», которая находится в верхней левой части страницы.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Информация на странице представлена в виде списка со следующими параметрами: наименование, педагог, место проведения, направленность, классы, график работы, стоимость.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пользователя на странице «Занятия в школе» доступен фильтр по следующим параметрам: направленность, классы, стоимость.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После выбора определенного фильтра/фильтров необходимо нажать на кнопку «Применить».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Если необходимо осуществить сброс фильтров, то необходимо нажать на кнопку «Сбросить фильтр».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Вкладка «Контакты»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Данная вкладка отображает контактную информацию о ОО, в которой обучается обучающийся.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Вкладка «Сообщения и уведомления»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Пользователю электронного дневника доступен раздел «Уведомления».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случае если пользователю придет сообщение, в данный раздел придет уведомление.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Раздел «Сообщения» предназначен для общения пользователей с классным руководителем, учителями, родителями и обучающимися класса.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Для отправки сообщения необходимо сделать следующее: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Перейти в раздел «Сообщения» и нажать на кнопку «Отправить сообщение»,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Заполнить все необходимые поля: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выбор получателя (выбрать из списка получателя, которому необходимо отправить сообщение);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тема (ввести в текстовом поле с помощью клавиатуры тему сообщения);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- сообщение (ввести в текстовом поле с помощью клавиатуры текст сообщения)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После заполнения всех полей необходимо нажать на кнопку «Отправить»: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Сообщение успешно отправлено и доступно пользователю в разделе «Отправленные».</w:t>
      </w:r>
    </w:p>
    <w:p w:rsid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Пользователь из электронного дневника КИАСУО может написать ответ на сообщение от учителя.</w:t>
      </w:r>
    </w:p>
    <w:p w:rsidR="004C16DB" w:rsidRPr="00B16C25" w:rsidRDefault="00B16C25" w:rsidP="00B16C25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этого необходимо в текстовом поле входящего сообщения ввести нужный текст и нажать на кнопку «Отправить»</w:t>
      </w:r>
      <w:bookmarkStart w:id="0" w:name="_GoBack"/>
      <w:bookmarkEnd w:id="0"/>
    </w:p>
    <w:sectPr w:rsidR="004C16DB" w:rsidRPr="00B1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2"/>
    <w:rsid w:val="004C16DB"/>
    <w:rsid w:val="009E3692"/>
    <w:rsid w:val="00B1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4CEBF-2849-452D-94E0-0AF845D0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C25"/>
    <w:rPr>
      <w:b/>
      <w:bCs/>
    </w:rPr>
  </w:style>
  <w:style w:type="character" w:styleId="a5">
    <w:name w:val="Hyperlink"/>
    <w:basedOn w:val="a0"/>
    <w:uiPriority w:val="99"/>
    <w:semiHidden/>
    <w:unhideWhenUsed/>
    <w:rsid w:val="00B16C25"/>
    <w:rPr>
      <w:color w:val="0000FF"/>
      <w:u w:val="single"/>
    </w:rPr>
  </w:style>
  <w:style w:type="character" w:styleId="a6">
    <w:name w:val="Emphasis"/>
    <w:basedOn w:val="a0"/>
    <w:uiPriority w:val="20"/>
    <w:qFormat/>
    <w:rsid w:val="00B16C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kiasuo.ru/ru/knowledgebase/21-elektronnyy-zhurnal-i-dnevnik/docs/136-elektronnyy-dnevnik-avtorizatsiya" TargetMode="External"/><Relationship Id="rId5" Type="http://schemas.openxmlformats.org/officeDocument/2006/relationships/hyperlink" Target="https://dnevnik.kiasuo.ru/diary" TargetMode="External"/><Relationship Id="rId4" Type="http://schemas.openxmlformats.org/officeDocument/2006/relationships/hyperlink" Target="https://dnevnik.kiasuo.ru/di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2024-12-26T03:41:00Z</dcterms:created>
  <dcterms:modified xsi:type="dcterms:W3CDTF">2024-12-26T03:42:00Z</dcterms:modified>
</cp:coreProperties>
</file>