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152BD" w14:textId="77777777" w:rsidR="00C04914" w:rsidRPr="001B2729" w:rsidRDefault="00526EFB" w:rsidP="001B2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7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C7BE5C" wp14:editId="44DEBE77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лавная страниц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>
                      <a:fillRect/>
                    </a:stretch>
                  </pic:blipFill>
                  <pic:spPr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7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3DBC90" wp14:editId="4B77B847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FF214" w14:textId="18148567" w:rsidR="00C04914" w:rsidRPr="001B2729" w:rsidRDefault="00526EFB" w:rsidP="001B2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729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3447"/>
        <w:gridCol w:w="5672"/>
        <w:gridCol w:w="1716"/>
        <w:gridCol w:w="2538"/>
      </w:tblGrid>
      <w:tr w:rsidR="00C04914" w:rsidRPr="001B2729" w14:paraId="3C9A9023" w14:textId="77777777" w:rsidTr="00A80AA8">
        <w:tc>
          <w:tcPr>
            <w:tcW w:w="258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2E66C5CE" w14:textId="77777777" w:rsidR="00C04914" w:rsidRPr="001B2729" w:rsidRDefault="00526EFB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337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37BF2FD3" w14:textId="5EA81BE6" w:rsidR="00C04914" w:rsidRPr="001C37B7" w:rsidRDefault="009936A9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Вершинина Людмила Геннадьевна</w:t>
            </w:r>
          </w:p>
        </w:tc>
      </w:tr>
      <w:tr w:rsidR="00C04914" w:rsidRPr="001B2729" w14:paraId="6F81D1A1" w14:textId="77777777" w:rsidTr="00A80AA8">
        <w:tc>
          <w:tcPr>
            <w:tcW w:w="258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10986A6E" w14:textId="77777777" w:rsidR="00C04914" w:rsidRPr="001B2729" w:rsidRDefault="00526EFB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337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4237BE06" w14:textId="483132E2" w:rsidR="00C04914" w:rsidRPr="001C37B7" w:rsidRDefault="009936A9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Емельяновский</w:t>
            </w:r>
          </w:p>
        </w:tc>
      </w:tr>
      <w:tr w:rsidR="00C04914" w:rsidRPr="001B2729" w14:paraId="57C070FF" w14:textId="77777777" w:rsidTr="00A80AA8">
        <w:tc>
          <w:tcPr>
            <w:tcW w:w="258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540B71" w14:textId="77777777" w:rsidR="00C04914" w:rsidRPr="001B2729" w:rsidRDefault="00526EFB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337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D47D4ED" w14:textId="53252998" w:rsidR="00C04914" w:rsidRPr="001C37B7" w:rsidRDefault="009936A9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ГДО МБОУ Никольской СОШ</w:t>
            </w:r>
          </w:p>
        </w:tc>
      </w:tr>
      <w:tr w:rsidR="00C04914" w:rsidRPr="001B2729" w14:paraId="692D9E0B" w14:textId="77777777" w:rsidTr="00A80AA8">
        <w:tc>
          <w:tcPr>
            <w:tcW w:w="258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BBCBDE" w14:textId="77777777" w:rsidR="00C04914" w:rsidRPr="001B2729" w:rsidRDefault="00526EFB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373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88C656" w14:textId="512E0107" w:rsidR="00C04914" w:rsidRPr="001C37B7" w:rsidRDefault="009936A9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C04914" w:rsidRPr="001B2729" w14:paraId="75532881" w14:textId="77777777" w:rsidTr="00A80AA8">
        <w:tc>
          <w:tcPr>
            <w:tcW w:w="258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1614ECCE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3447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3BCD6863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567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522A77BA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1716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42400BA3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  <w:p w14:paraId="2E0B49BA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даты / месяц(ы), год)</w:t>
            </w:r>
          </w:p>
        </w:tc>
        <w:tc>
          <w:tcPr>
            <w:tcW w:w="2538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14:paraId="0218326D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</w:tc>
      </w:tr>
      <w:tr w:rsidR="00C04914" w:rsidRPr="001B2729" w14:paraId="0FC5E59C" w14:textId="77777777" w:rsidTr="00A80AA8">
        <w:tc>
          <w:tcPr>
            <w:tcW w:w="258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245E3D1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E417237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FC75EAD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E88039E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2FF8609" w14:textId="77777777" w:rsidR="00C04914" w:rsidRPr="001B2729" w:rsidRDefault="00526EFB" w:rsidP="001B2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7611" w:rsidRPr="001B2729" w14:paraId="06E02A4B" w14:textId="77777777" w:rsidTr="005440E2">
        <w:trPr>
          <w:trHeight w:val="268"/>
        </w:trPr>
        <w:tc>
          <w:tcPr>
            <w:tcW w:w="2586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39BEA14" w14:textId="1D744C03" w:rsidR="00187611" w:rsidRPr="001C37B7" w:rsidRDefault="00513D13" w:rsidP="006E130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Испытываю затруднения в овладении методикой</w:t>
            </w:r>
            <w:r w:rsidR="00187611"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784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Применение 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="00187611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гровы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r w:rsidR="00187611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технологии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</w:t>
            </w:r>
            <w:r w:rsidR="00187611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ознакомлени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="00187611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дошкольников с предметным миром</w:t>
            </w:r>
            <w:r w:rsidR="00187611"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  <w:p w14:paraId="70B1326D" w14:textId="77777777" w:rsidR="00513D13" w:rsidRDefault="00513D13" w:rsidP="006E130A">
            <w:pPr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14:paraId="7607977F" w14:textId="1A6E085E" w:rsidR="00513D13" w:rsidRPr="001B2729" w:rsidRDefault="00513D13" w:rsidP="006E1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DC501C" w14:textId="4109147F" w:rsidR="00187611" w:rsidRPr="001C37B7" w:rsidRDefault="00187611" w:rsidP="006E130A">
            <w:pPr>
              <w:tabs>
                <w:tab w:val="left" w:pos="-34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Изучить методику «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Применение и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гровы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технологии 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при 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ознакомлени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дошкольников с предметным миром</w:t>
            </w: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», направленную на развитие </w:t>
            </w:r>
            <w:r w:rsidR="00784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познавательных</w:t>
            </w: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способностей дошкольников через игровую деятельность.</w:t>
            </w:r>
          </w:p>
          <w:p w14:paraId="1C4BDABA" w14:textId="77777777" w:rsidR="00187611" w:rsidRPr="009D5E95" w:rsidRDefault="00187611" w:rsidP="006E130A">
            <w:pPr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A64180" w14:textId="77777777" w:rsidR="00187611" w:rsidRPr="001C37B7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1.Самообразование. Изучение  литературы:</w:t>
            </w:r>
          </w:p>
          <w:p w14:paraId="022B947C" w14:textId="77777777" w:rsidR="00187611" w:rsidRPr="001C37B7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М.А. Васильева «Руководство играми детей в дошкольных учреждениях»;</w:t>
            </w:r>
          </w:p>
          <w:p w14:paraId="5CEC0960" w14:textId="77777777" w:rsidR="00187611" w:rsidRPr="001C37B7" w:rsidRDefault="00187611" w:rsidP="006E130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Л.А. Венгер «Сюжетно-ролевая игра и психическое развитие ребенка. Игра и ее роль в развитии ребенка дошкольного возраста»;</w:t>
            </w:r>
          </w:p>
          <w:p w14:paraId="663087C9" w14:textId="77777777" w:rsidR="00187611" w:rsidRPr="001C37B7" w:rsidRDefault="00187611" w:rsidP="006E130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Л.А. Венгер «Руководство играми детей в дошкольных учреждениях»;  </w:t>
            </w:r>
          </w:p>
          <w:p w14:paraId="23F17A00" w14:textId="77777777" w:rsidR="00187611" w:rsidRPr="001C37B7" w:rsidRDefault="00187611" w:rsidP="006E130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Д.В. Менджерицкая «Воспитателю о детской игре»; </w:t>
            </w:r>
          </w:p>
          <w:p w14:paraId="01E2191C" w14:textId="77777777" w:rsidR="00187611" w:rsidRPr="001C37B7" w:rsidRDefault="00187611" w:rsidP="006E130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Н.Я. Михайленко, Н.А. Короткова «Игра с правилами в дошкольном возрасте»; </w:t>
            </w:r>
          </w:p>
          <w:p w14:paraId="026C4B06" w14:textId="77777777" w:rsidR="00187611" w:rsidRPr="001C37B7" w:rsidRDefault="00187611" w:rsidP="006E130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Н.Я. Михайленко «Организация сюжетно-ролевой игры в детском саду: пособие для воспитателя»;</w:t>
            </w:r>
          </w:p>
          <w:p w14:paraId="0F86D31D" w14:textId="77777777" w:rsidR="00187611" w:rsidRPr="001C37B7" w:rsidRDefault="00187611" w:rsidP="006E130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Н.Я. Михайленко «Как играть с ребенком»; </w:t>
            </w:r>
          </w:p>
          <w:p w14:paraId="425DC047" w14:textId="77777777" w:rsidR="00187611" w:rsidRPr="001C37B7" w:rsidRDefault="00187611" w:rsidP="006E130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С.Л. Новоселова «Игра дошкольника»;</w:t>
            </w:r>
          </w:p>
          <w:p w14:paraId="2512C127" w14:textId="21A62BE0" w:rsidR="00187611" w:rsidRPr="00BB7A7E" w:rsidRDefault="00187611" w:rsidP="006E130A">
            <w:pPr>
              <w:tabs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Е.И. Смирнова «Современный дошкольник: особенности игровой деятельности».</w:t>
            </w:r>
          </w:p>
        </w:tc>
        <w:tc>
          <w:tcPr>
            <w:tcW w:w="171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A44E1CA" w14:textId="1F1461B8" w:rsidR="00187611" w:rsidRPr="001C37B7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август</w:t>
            </w:r>
            <w:r w:rsidR="006E130A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</w:t>
            </w:r>
          </w:p>
          <w:p w14:paraId="0F96BD81" w14:textId="77777777" w:rsidR="00187611" w:rsidRPr="001C37B7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октябрь 2023г.</w:t>
            </w:r>
          </w:p>
          <w:p w14:paraId="5B88B5C1" w14:textId="77777777" w:rsidR="00187611" w:rsidRPr="005440E2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38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29EF375" w14:textId="10B50355" w:rsidR="00187611" w:rsidRPr="001C37B7" w:rsidRDefault="00187611" w:rsidP="006E130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Создание методической копилки для педагогов по теме: «</w:t>
            </w:r>
            <w:r w:rsidR="00784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Применение 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="0078448D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гровы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r w:rsidR="0078448D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технологии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</w:t>
            </w:r>
            <w:r w:rsidR="0078448D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ознакомлени</w:t>
            </w:r>
            <w:r w:rsid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="0078448D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дошкольников с предметным миром</w:t>
            </w: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14:paraId="26B19CFC" w14:textId="77777777" w:rsidR="00187611" w:rsidRPr="001B2729" w:rsidRDefault="00187611" w:rsidP="006E1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7611" w:rsidRPr="001B2729" w14:paraId="6A6DB6CA" w14:textId="77777777" w:rsidTr="00404A9A">
        <w:trPr>
          <w:trHeight w:val="1045"/>
        </w:trPr>
        <w:tc>
          <w:tcPr>
            <w:tcW w:w="258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AF16182" w14:textId="77777777" w:rsidR="00187611" w:rsidRPr="001B2729" w:rsidRDefault="00187611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9368C71" w14:textId="77777777" w:rsidR="00187611" w:rsidRPr="009D5E95" w:rsidRDefault="00187611" w:rsidP="009D5E95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9E172DC" w14:textId="3CEBCF35" w:rsidR="00187611" w:rsidRPr="001C37B7" w:rsidRDefault="00187611" w:rsidP="006E130A">
            <w:pPr>
              <w:tabs>
                <w:tab w:val="left" w:pos="900"/>
              </w:tabs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Просмо</w:t>
            </w:r>
            <w:r w:rsidR="00BB71B8"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</w:t>
            </w: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C3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вебинар</w:t>
            </w:r>
            <w:r w:rsidR="00BB71B8" w:rsidRPr="001C3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1C3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 мастер-класс</w:t>
            </w:r>
            <w:r w:rsidR="00BB71B8" w:rsidRPr="001C3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1C37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</w:p>
          <w:p w14:paraId="303FED62" w14:textId="1E0BB24A" w:rsidR="00187611" w:rsidRPr="00BB7A7E" w:rsidRDefault="00187611" w:rsidP="006E130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«Развитие познавательной сферы дошкольников в игровой деятельности» </w:t>
            </w:r>
            <w:hyperlink r:id="rId11" w:history="1">
              <w:r w:rsidRPr="00BB7A7E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https://www.youtube.com/watch?v=WgHNQuVpod0</w:t>
              </w:r>
            </w:hyperlink>
          </w:p>
          <w:p w14:paraId="3CB6D18C" w14:textId="3476C0A5" w:rsidR="00187611" w:rsidRPr="00BB7A7E" w:rsidRDefault="00187611" w:rsidP="006E130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Мастер-класс «Использование 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игровых технологии ознакомления 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дошкольников с предметным миром»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2" w:history="1">
              <w:r w:rsidRPr="00BB7A7E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https://www.maam.ru/detskijsad/master-klas-ispolzovanie-igrovyh-tehnologii-pri-oznakomleni-doshkolnikov-s-predmetnym-mirom.html?ysclid=lqkrx8jl4z627636178</w:t>
              </w:r>
            </w:hyperlink>
          </w:p>
        </w:tc>
        <w:tc>
          <w:tcPr>
            <w:tcW w:w="171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B6ADC5F" w14:textId="77777777" w:rsidR="00187611" w:rsidRPr="001C37B7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ноябрь </w:t>
            </w:r>
          </w:p>
          <w:p w14:paraId="4C91C37F" w14:textId="5CE07677" w:rsidR="00187611" w:rsidRPr="00187611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2538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05BE99" w14:textId="77777777" w:rsidR="00187611" w:rsidRPr="00187611" w:rsidRDefault="00187611" w:rsidP="006E130A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187611" w:rsidRPr="001B2729" w14:paraId="1A2C05C1" w14:textId="77777777" w:rsidTr="00404A9A">
        <w:trPr>
          <w:trHeight w:val="1045"/>
        </w:trPr>
        <w:tc>
          <w:tcPr>
            <w:tcW w:w="258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12804C1" w14:textId="77777777" w:rsidR="00187611" w:rsidRPr="001B2729" w:rsidRDefault="00187611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74B11B8" w14:textId="77777777" w:rsidR="00187611" w:rsidRPr="009D5E95" w:rsidRDefault="00187611" w:rsidP="009D5E95">
            <w:pPr>
              <w:tabs>
                <w:tab w:val="left" w:pos="1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980DAAC" w14:textId="16C4F5DD" w:rsidR="00187611" w:rsidRPr="001C37B7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 Курс повышения квалификации по теме: «Современные методы организации детской игры в ДОУ»</w:t>
            </w:r>
            <w:r w:rsidR="004E2278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5F37CC3" w14:textId="0E7C1318" w:rsidR="00187611" w:rsidRPr="005440E2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hyperlink r:id="rId13" w:history="1">
              <w:r w:rsidRPr="005440E2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https://infourok.ru/kursy/sovremennye-metody-organizacii-detskoj-igry-v-dou?ysclid=lqkzns5o6f209804639</w:t>
              </w:r>
            </w:hyperlink>
          </w:p>
        </w:tc>
        <w:tc>
          <w:tcPr>
            <w:tcW w:w="171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06122A" w14:textId="3507897B" w:rsidR="00187611" w:rsidRPr="001C37B7" w:rsidRDefault="00187611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декабрь 2023г.</w:t>
            </w:r>
          </w:p>
        </w:tc>
        <w:tc>
          <w:tcPr>
            <w:tcW w:w="253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8F3C07B" w14:textId="06822D2B" w:rsidR="00187611" w:rsidRPr="001C37B7" w:rsidRDefault="004E2278" w:rsidP="006E130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BB71B8" w:rsidRPr="001B2729" w14:paraId="34BFD505" w14:textId="77777777" w:rsidTr="00404A9A">
        <w:trPr>
          <w:trHeight w:val="1045"/>
        </w:trPr>
        <w:tc>
          <w:tcPr>
            <w:tcW w:w="258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0DDC57E" w14:textId="77777777" w:rsidR="00BB71B8" w:rsidRPr="001B2729" w:rsidRDefault="00BB71B8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3FAFCDD" w14:textId="41FC5BC2" w:rsidR="00BB71B8" w:rsidRPr="001C37B7" w:rsidRDefault="00BB71B8" w:rsidP="006E130A">
            <w:pPr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2.Освоить методы и приемы игровых технологии</w:t>
            </w:r>
            <w:r w:rsidR="00784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при</w:t>
            </w: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ознакомлени</w:t>
            </w:r>
            <w:r w:rsidR="00784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дошкольников с предметным миром.</w:t>
            </w:r>
            <w:r w:rsidRPr="001C37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6EE4AD1" w14:textId="77777777" w:rsidR="00BB71B8" w:rsidRDefault="00BB71B8" w:rsidP="006E130A">
            <w:pPr>
              <w:tabs>
                <w:tab w:val="left" w:pos="1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0235E9" w14:textId="0C379BA9" w:rsidR="00BB71B8" w:rsidRPr="001C37B7" w:rsidRDefault="00BB71B8" w:rsidP="006E13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 Сборник дидактических игр</w:t>
            </w:r>
          </w:p>
          <w:p w14:paraId="2ADB10A6" w14:textId="77777777" w:rsidR="00BB71B8" w:rsidRPr="001C37B7" w:rsidRDefault="00BB71B8" w:rsidP="006E13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 ознакомления дошкольников</w:t>
            </w:r>
          </w:p>
          <w:p w14:paraId="311A8473" w14:textId="77777777" w:rsidR="00BB71B8" w:rsidRPr="001C37B7" w:rsidRDefault="00BB71B8" w:rsidP="006E13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 предметным окружением. ИГРАЯ,</w:t>
            </w:r>
          </w:p>
          <w:p w14:paraId="4EB8F7CF" w14:textId="7CC9E86D" w:rsidR="00BB71B8" w:rsidRPr="009A5C77" w:rsidRDefault="00BB71B8" w:rsidP="006E130A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РАЗВИВАЕМСЯ!</w:t>
            </w: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4" w:history="1">
              <w:r w:rsidRPr="00827213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https://www.prodlenka.org/files/educator_works/629/6e6/6296e64317655098817435.docx?ysclid=lqkrth89qo42980462</w:t>
              </w:r>
            </w:hyperlink>
            <w:r w:rsidRPr="00ED22D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66FFE0F" w14:textId="26D62F38" w:rsidR="00BB71B8" w:rsidRPr="001C37B7" w:rsidRDefault="00BB71B8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декабрь</w:t>
            </w:r>
          </w:p>
          <w:p w14:paraId="2907AFC5" w14:textId="06506829" w:rsidR="00BB71B8" w:rsidRPr="00BB71B8" w:rsidRDefault="00BB71B8" w:rsidP="006E130A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2538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173EA9F" w14:textId="5782DE72" w:rsidR="00BB71B8" w:rsidRPr="001C37B7" w:rsidRDefault="00BB71B8" w:rsidP="006E130A">
            <w:pPr>
              <w:spacing w:after="0"/>
              <w:rPr>
                <w:bCs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Выступление</w:t>
            </w:r>
            <w:r w:rsidRPr="001C37B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на педагогическом совете</w:t>
            </w: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«Перспективы работы групп дошкольного образования в 2024 году»</w:t>
            </w:r>
          </w:p>
          <w:p w14:paraId="26EEDDCD" w14:textId="77777777" w:rsidR="00BB71B8" w:rsidRPr="00BB71B8" w:rsidRDefault="00BB71B8" w:rsidP="006E130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B71B8" w:rsidRPr="001B2729" w14:paraId="557716F7" w14:textId="77777777" w:rsidTr="00404A9A">
        <w:trPr>
          <w:trHeight w:val="1045"/>
        </w:trPr>
        <w:tc>
          <w:tcPr>
            <w:tcW w:w="258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3BF28B2" w14:textId="77777777" w:rsidR="00BB71B8" w:rsidRPr="001B2729" w:rsidRDefault="00BB71B8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789316C" w14:textId="77777777" w:rsidR="00BB71B8" w:rsidRPr="009D5E95" w:rsidRDefault="00BB71B8" w:rsidP="006E130A">
            <w:pPr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8BC89E" w14:textId="1EB3BAFD" w:rsidR="00BB71B8" w:rsidRPr="001C37B7" w:rsidRDefault="00BB71B8" w:rsidP="006E130A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</w:rPr>
            </w:pPr>
            <w:r w:rsidRPr="001C37B7">
              <w:rPr>
                <w:i/>
                <w:iCs/>
              </w:rPr>
              <w:t xml:space="preserve">2. Консультация для педагогов: </w:t>
            </w:r>
          </w:p>
          <w:p w14:paraId="2DD22E14" w14:textId="77777777" w:rsidR="00BB71B8" w:rsidRPr="001C37B7" w:rsidRDefault="00BB71B8" w:rsidP="006E130A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Style w:val="c8"/>
                <w:i/>
                <w:iCs/>
              </w:rPr>
            </w:pPr>
            <w:r w:rsidRPr="001C37B7">
              <w:t>«</w:t>
            </w:r>
            <w:r w:rsidRPr="001C37B7">
              <w:rPr>
                <w:rStyle w:val="c8"/>
                <w:i/>
                <w:iCs/>
              </w:rPr>
              <w:t>Методические рекомендации по организации игровой деятельности детей старшего дошкольного возраста</w:t>
            </w:r>
            <w:r w:rsidRPr="001C37B7">
              <w:rPr>
                <w:rFonts w:ascii="Calibri" w:hAnsi="Calibri" w:cs="Calibri"/>
                <w:i/>
                <w:iCs/>
              </w:rPr>
              <w:t xml:space="preserve"> </w:t>
            </w:r>
            <w:r w:rsidRPr="001C37B7">
              <w:rPr>
                <w:rStyle w:val="c8"/>
                <w:i/>
                <w:iCs/>
              </w:rPr>
              <w:t>(сюжетно-ролевая игра)»</w:t>
            </w:r>
          </w:p>
          <w:p w14:paraId="2539C045" w14:textId="1FB63623" w:rsidR="00BB71B8" w:rsidRPr="009A5C77" w:rsidRDefault="00BB71B8" w:rsidP="006E130A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FF0000"/>
              </w:rPr>
            </w:pPr>
            <w:hyperlink r:id="rId15" w:history="1">
              <w:r w:rsidRPr="00344B52">
                <w:rPr>
                  <w:rStyle w:val="a4"/>
                  <w:i/>
                  <w:iCs/>
                </w:rPr>
                <w:t>https://nsportal.ru/detskiy-sad/raznoe/2023/01/09/metodicheskie-rekomendatsii-po-organizatsii-igr-v-starshey-gruppe</w:t>
              </w:r>
            </w:hyperlink>
            <w:r>
              <w:rPr>
                <w:i/>
                <w:iCs/>
                <w:color w:val="FF0000"/>
              </w:rPr>
              <w:t xml:space="preserve">    </w:t>
            </w:r>
          </w:p>
        </w:tc>
        <w:tc>
          <w:tcPr>
            <w:tcW w:w="171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391EE36" w14:textId="77777777" w:rsidR="00BB71B8" w:rsidRPr="001B2729" w:rsidRDefault="00BB71B8" w:rsidP="006E1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06C4A9D" w14:textId="77777777" w:rsidR="00BB71B8" w:rsidRPr="001B2729" w:rsidRDefault="00BB71B8" w:rsidP="006E1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71B8" w:rsidRPr="001B2729" w14:paraId="36FE6232" w14:textId="77777777" w:rsidTr="00404A9A">
        <w:trPr>
          <w:trHeight w:val="1045"/>
        </w:trPr>
        <w:tc>
          <w:tcPr>
            <w:tcW w:w="258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1CF6D10" w14:textId="77777777" w:rsidR="00BB71B8" w:rsidRPr="001B2729" w:rsidRDefault="00BB71B8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D97F186" w14:textId="77777777" w:rsidR="00BB71B8" w:rsidRPr="009D5E95" w:rsidRDefault="00BB71B8" w:rsidP="006E130A">
            <w:pPr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56C4342" w14:textId="10C30012" w:rsidR="00BB71B8" w:rsidRPr="001C37B7" w:rsidRDefault="00BB71B8" w:rsidP="006E13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 Консультация для родителей: «Игры, которые можно провести дома»</w:t>
            </w:r>
          </w:p>
          <w:p w14:paraId="7919A567" w14:textId="5BB7391D" w:rsidR="00BB71B8" w:rsidRPr="004E2278" w:rsidRDefault="00BB71B8" w:rsidP="006E13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hyperlink r:id="rId16" w:history="1">
              <w:r w:rsidRPr="00344B52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http://сдк-зайцеваречка.рф/konsul-tatciya-dlya-roditeley-zolotye-pravila-vospitaniya.html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  </w:t>
            </w:r>
          </w:p>
        </w:tc>
        <w:tc>
          <w:tcPr>
            <w:tcW w:w="171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7EB46D8" w14:textId="77777777" w:rsidR="00BB71B8" w:rsidRPr="001B2729" w:rsidRDefault="00BB71B8" w:rsidP="006E1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809B1FF" w14:textId="77777777" w:rsidR="00BB71B8" w:rsidRPr="001B2729" w:rsidRDefault="00BB71B8" w:rsidP="006E13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4BA1" w:rsidRPr="001B2729" w14:paraId="17CAB0FF" w14:textId="77777777" w:rsidTr="00404A9A">
        <w:trPr>
          <w:trHeight w:val="1045"/>
        </w:trPr>
        <w:tc>
          <w:tcPr>
            <w:tcW w:w="258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B58442" w14:textId="77777777" w:rsidR="00044BA1" w:rsidRPr="001B2729" w:rsidRDefault="00044BA1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9FA1B5" w14:textId="4E112C85" w:rsidR="00044BA1" w:rsidRPr="001C37B7" w:rsidRDefault="009D5E95" w:rsidP="006E130A">
            <w:pPr>
              <w:tabs>
                <w:tab w:val="left" w:pos="184"/>
              </w:tabs>
              <w:rPr>
                <w:rFonts w:ascii="Times New Roman" w:hAnsi="Times New Roman"/>
                <w:sz w:val="24"/>
                <w:szCs w:val="24"/>
              </w:rPr>
            </w:pPr>
            <w:r w:rsidRPr="001C37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3. Внедрить </w:t>
            </w:r>
            <w:r w:rsidR="007A567E" w:rsidRPr="001C37B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 собственную практику </w:t>
            </w:r>
            <w:r w:rsidR="00AA7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методику применения 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игровы</w:t>
            </w:r>
            <w:r w:rsidR="00AA7E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х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технологии</w:t>
            </w:r>
            <w:r w:rsidR="00AA7E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ознакомлени</w:t>
            </w:r>
            <w:r w:rsidR="00AA7E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дошкольников с предметным миром</w:t>
            </w:r>
            <w:r w:rsidR="001D16FD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C33DBA" w14:textId="5AEAC052" w:rsidR="00267C1F" w:rsidRPr="001C37B7" w:rsidRDefault="00E07BA7" w:rsidP="006E130A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</w:rPr>
            </w:pPr>
            <w:r w:rsidRPr="001C37B7">
              <w:rPr>
                <w:i/>
                <w:iCs/>
              </w:rPr>
              <w:t>Дидактическ</w:t>
            </w:r>
            <w:r w:rsidR="00267C1F" w:rsidRPr="001C37B7">
              <w:rPr>
                <w:i/>
                <w:iCs/>
              </w:rPr>
              <w:t>ие</w:t>
            </w:r>
            <w:r w:rsidRPr="001C37B7">
              <w:rPr>
                <w:i/>
                <w:iCs/>
              </w:rPr>
              <w:t xml:space="preserve"> игр</w:t>
            </w:r>
            <w:r w:rsidR="00267C1F" w:rsidRPr="001C37B7">
              <w:rPr>
                <w:i/>
                <w:iCs/>
              </w:rPr>
              <w:t>ы:</w:t>
            </w:r>
            <w:r w:rsidRPr="001C37B7">
              <w:rPr>
                <w:i/>
                <w:iCs/>
              </w:rPr>
              <w:t xml:space="preserve"> «Новоселье»</w:t>
            </w:r>
            <w:r w:rsidR="00267C1F" w:rsidRPr="001C37B7">
              <w:rPr>
                <w:i/>
                <w:iCs/>
              </w:rPr>
              <w:t>,</w:t>
            </w:r>
            <w:r w:rsidRPr="001C37B7">
              <w:rPr>
                <w:i/>
                <w:iCs/>
              </w:rPr>
              <w:t xml:space="preserve"> «</w:t>
            </w:r>
            <w:r w:rsidR="00D01C86" w:rsidRPr="001C37B7">
              <w:rPr>
                <w:i/>
                <w:iCs/>
              </w:rPr>
              <w:t>Найди</w:t>
            </w:r>
            <w:r w:rsidRPr="001C37B7">
              <w:rPr>
                <w:i/>
                <w:iCs/>
              </w:rPr>
              <w:t xml:space="preserve"> пару»</w:t>
            </w:r>
            <w:r w:rsidR="00D01C86" w:rsidRPr="001C37B7">
              <w:rPr>
                <w:i/>
                <w:iCs/>
              </w:rPr>
              <w:t>;</w:t>
            </w:r>
            <w:r w:rsidR="00267C1F" w:rsidRPr="001C37B7">
              <w:rPr>
                <w:rStyle w:val="ac"/>
                <w:b/>
                <w:bCs/>
              </w:rPr>
              <w:t xml:space="preserve"> </w:t>
            </w:r>
            <w:r w:rsidR="00267C1F" w:rsidRPr="001C37B7">
              <w:rPr>
                <w:rStyle w:val="ac"/>
              </w:rPr>
              <w:t>Игры с предметами:</w:t>
            </w:r>
            <w:r w:rsidR="00267C1F" w:rsidRPr="001C37B7">
              <w:rPr>
                <w:i/>
                <w:iCs/>
              </w:rPr>
              <w:t> «Чудесный мешочек», «Похож – не похож»,  «Найди предмет такой же по форме»</w:t>
            </w:r>
            <w:r w:rsidR="00D01C86" w:rsidRPr="001C37B7">
              <w:rPr>
                <w:i/>
                <w:iCs/>
              </w:rPr>
              <w:t>;</w:t>
            </w:r>
          </w:p>
          <w:p w14:paraId="461FFC83" w14:textId="24A579D4" w:rsidR="00267C1F" w:rsidRPr="001C37B7" w:rsidRDefault="00267C1F" w:rsidP="006E130A">
            <w:pPr>
              <w:pStyle w:val="a8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</w:rPr>
            </w:pPr>
            <w:r w:rsidRPr="001C37B7">
              <w:rPr>
                <w:rStyle w:val="ac"/>
              </w:rPr>
              <w:t>Настольно-печатные игры:</w:t>
            </w:r>
            <w:r w:rsidRPr="001C37B7">
              <w:rPr>
                <w:i/>
                <w:iCs/>
              </w:rPr>
              <w:t> «Домино», «Лото», «Парные картинки»</w:t>
            </w:r>
            <w:r w:rsidR="00D01C86" w:rsidRPr="001C37B7">
              <w:rPr>
                <w:i/>
                <w:iCs/>
              </w:rPr>
              <w:t>;</w:t>
            </w:r>
          </w:p>
          <w:p w14:paraId="4D18FF6B" w14:textId="452362E0" w:rsidR="00D01C86" w:rsidRPr="001C37B7" w:rsidRDefault="00267C1F" w:rsidP="006E130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Словесные игры:</w:t>
            </w: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«Найди, что опишу», </w:t>
            </w:r>
            <w:r w:rsidR="00D01C86"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«</w:t>
            </w: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Угадай, что загадано»</w:t>
            </w:r>
            <w:r w:rsidR="00D01C86"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;</w:t>
            </w:r>
            <w:r w:rsidR="00D01C86"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60B6C67" w14:textId="4417D557" w:rsidR="00E07BA7" w:rsidRDefault="00D01C86" w:rsidP="006E1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Сюжетно-ролевые игры: «Однажды в мастерской», «Торговый центр», «Магазин».</w:t>
            </w:r>
          </w:p>
        </w:tc>
        <w:tc>
          <w:tcPr>
            <w:tcW w:w="171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B7EF39F" w14:textId="77777777" w:rsidR="006E130A" w:rsidRPr="001C37B7" w:rsidRDefault="00D01C86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январь–</w:t>
            </w:r>
          </w:p>
          <w:p w14:paraId="0F4A887B" w14:textId="7AA655DD" w:rsidR="00D01C86" w:rsidRPr="006E130A" w:rsidRDefault="006E130A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апрель</w:t>
            </w:r>
            <w:r w:rsidR="00D01C86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202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D01C86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2538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97E6193" w14:textId="77777777" w:rsidR="00044BA1" w:rsidRPr="001C37B7" w:rsidRDefault="007A567E" w:rsidP="006E130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Применение игровых технологии</w:t>
            </w:r>
            <w:r w:rsidR="006254D7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свободной и </w:t>
            </w:r>
            <w:r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непосредственной обра</w:t>
            </w:r>
            <w:r w:rsidR="006254D7" w:rsidRPr="001C37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зовательной деятельности.</w:t>
            </w:r>
          </w:p>
          <w:p w14:paraId="3962A117" w14:textId="5CEEA52A" w:rsidR="006254D7" w:rsidRPr="006254D7" w:rsidRDefault="006254D7" w:rsidP="006E130A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78448D" w:rsidRPr="001B2729" w14:paraId="3558FBA5" w14:textId="77777777" w:rsidTr="000C612B">
        <w:trPr>
          <w:trHeight w:val="780"/>
        </w:trPr>
        <w:tc>
          <w:tcPr>
            <w:tcW w:w="258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3B66B35" w14:textId="77777777" w:rsidR="0078448D" w:rsidRPr="001B2729" w:rsidRDefault="0078448D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83B8CF1" w14:textId="62AD4199" w:rsidR="0078448D" w:rsidRPr="0078448D" w:rsidRDefault="0078448D" w:rsidP="006E130A">
            <w:pPr>
              <w:tabs>
                <w:tab w:val="left" w:pos="184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448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 </w:t>
            </w:r>
            <w:r w:rsidRPr="007844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 w:bidi="en-US"/>
              </w:rPr>
              <w:t>Научиться оценивать результативность</w:t>
            </w:r>
            <w:r w:rsidRP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применения</w:t>
            </w:r>
            <w:r w:rsidR="00AA7E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методики </w:t>
            </w:r>
            <w:r w:rsidRP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игровых технологии </w:t>
            </w:r>
            <w:r w:rsidR="00AA7E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при </w:t>
            </w:r>
            <w:r w:rsidRP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ознакомлени</w:t>
            </w:r>
            <w:r w:rsidR="00AA7E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дошкольников с предметным миром.</w:t>
            </w: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F8B78F" w14:textId="3E64ED5C" w:rsidR="0078448D" w:rsidRPr="007A676F" w:rsidRDefault="0078448D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7A67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Мониторинг игровых  умений у детей старшего дошкольного возраста</w:t>
            </w:r>
          </w:p>
          <w:p w14:paraId="1F9AFEB3" w14:textId="52922CBE" w:rsidR="0078448D" w:rsidRPr="001B2729" w:rsidRDefault="0078448D" w:rsidP="006E1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344B5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https://nsportal.ru/detskiy-sad/okruzhayushchiy-mir/2012/08/24/metodika-diagnostiki-igrovykh-umeniy-u-detey-starshego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F97613F" w14:textId="77777777" w:rsidR="0078448D" w:rsidRDefault="0078448D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ай </w:t>
            </w:r>
          </w:p>
          <w:p w14:paraId="1829EA54" w14:textId="79F7B994" w:rsidR="0078448D" w:rsidRPr="0078448D" w:rsidRDefault="0078448D" w:rsidP="006E130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8448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  <w:tc>
          <w:tcPr>
            <w:tcW w:w="2538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0F4F11" w14:textId="03707489" w:rsidR="0078448D" w:rsidRPr="00173173" w:rsidRDefault="0078448D" w:rsidP="006E130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1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Разработанные карты мониторинга.</w:t>
            </w:r>
          </w:p>
        </w:tc>
      </w:tr>
      <w:tr w:rsidR="0078448D" w:rsidRPr="001B2729" w14:paraId="7D277D16" w14:textId="77777777" w:rsidTr="000C612B">
        <w:trPr>
          <w:trHeight w:val="555"/>
        </w:trPr>
        <w:tc>
          <w:tcPr>
            <w:tcW w:w="258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1BAB2D2" w14:textId="77777777" w:rsidR="0078448D" w:rsidRPr="001B2729" w:rsidRDefault="0078448D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26AFFDF" w14:textId="77777777" w:rsidR="0078448D" w:rsidRDefault="0078448D" w:rsidP="001B2729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DE70932" w14:textId="39783BAC" w:rsidR="0078448D" w:rsidRPr="007A676F" w:rsidRDefault="0078448D" w:rsidP="006E130A">
            <w:pPr>
              <w:spacing w:after="0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78448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2.Мониторинг развития сюжетно-ролевой игры старших дошкольников</w:t>
            </w:r>
            <w:r w:rsidRPr="00784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8" w:history="1">
              <w:r w:rsidRPr="00344B5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https://www.maam.ru/detskijsad/monitoring-razvitija-syuzhetno-rolevoi-igry-starshih-doshkolnikov-metodicheskie-rekomendaci-dlja-vospitatelja-dou.html?ysclid=lql5bnpkek831507413</w:t>
              </w:r>
            </w:hyperlink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716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3588E51" w14:textId="77777777" w:rsidR="0078448D" w:rsidRPr="001B2729" w:rsidRDefault="0078448D" w:rsidP="001B2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7589A62" w14:textId="77777777" w:rsidR="0078448D" w:rsidRPr="001B2729" w:rsidRDefault="0078448D" w:rsidP="00F12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37BDE4" w14:textId="77777777" w:rsidR="000C612B" w:rsidRDefault="000C612B" w:rsidP="001B2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CBBE7" w14:textId="77777777" w:rsidR="00C04914" w:rsidRPr="001B2729" w:rsidRDefault="00C04914" w:rsidP="001B2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17238" w14:textId="77777777" w:rsidR="00C04914" w:rsidRPr="001B2729" w:rsidRDefault="00C04914" w:rsidP="001B27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4914" w:rsidRPr="001B2729" w:rsidSect="00C04914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463CE" w14:textId="77777777" w:rsidR="005D0A3E" w:rsidRDefault="005D0A3E">
      <w:pPr>
        <w:spacing w:line="240" w:lineRule="auto"/>
      </w:pPr>
      <w:r>
        <w:separator/>
      </w:r>
    </w:p>
  </w:endnote>
  <w:endnote w:type="continuationSeparator" w:id="0">
    <w:p w14:paraId="5B1DB30E" w14:textId="77777777" w:rsidR="005D0A3E" w:rsidRDefault="005D0A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4E919" w14:textId="77777777" w:rsidR="005D0A3E" w:rsidRDefault="005D0A3E">
      <w:pPr>
        <w:spacing w:after="0" w:line="240" w:lineRule="auto"/>
      </w:pPr>
      <w:r>
        <w:separator/>
      </w:r>
    </w:p>
  </w:footnote>
  <w:footnote w:type="continuationSeparator" w:id="0">
    <w:p w14:paraId="60D68B28" w14:textId="77777777" w:rsidR="005D0A3E" w:rsidRDefault="005D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93C58"/>
    <w:multiLevelType w:val="hybridMultilevel"/>
    <w:tmpl w:val="7ABE5A2C"/>
    <w:lvl w:ilvl="0" w:tplc="0419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D2F0760"/>
    <w:multiLevelType w:val="hybridMultilevel"/>
    <w:tmpl w:val="86A2828E"/>
    <w:lvl w:ilvl="0" w:tplc="8D429C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107669">
    <w:abstractNumId w:val="0"/>
  </w:num>
  <w:num w:numId="2" w16cid:durableId="1795322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4C9"/>
    <w:rsid w:val="00012C16"/>
    <w:rsid w:val="00044BA1"/>
    <w:rsid w:val="00045EF9"/>
    <w:rsid w:val="00092000"/>
    <w:rsid w:val="000B4D22"/>
    <w:rsid w:val="000C612B"/>
    <w:rsid w:val="000E006F"/>
    <w:rsid w:val="000E7C90"/>
    <w:rsid w:val="000F3CE4"/>
    <w:rsid w:val="000F7483"/>
    <w:rsid w:val="0012531B"/>
    <w:rsid w:val="00143B94"/>
    <w:rsid w:val="00173173"/>
    <w:rsid w:val="001746DB"/>
    <w:rsid w:val="00187611"/>
    <w:rsid w:val="00197F95"/>
    <w:rsid w:val="001A0E3B"/>
    <w:rsid w:val="001B2729"/>
    <w:rsid w:val="001B440E"/>
    <w:rsid w:val="001C37B7"/>
    <w:rsid w:val="001D16FD"/>
    <w:rsid w:val="001D25D8"/>
    <w:rsid w:val="001D2AF0"/>
    <w:rsid w:val="001D4B09"/>
    <w:rsid w:val="00247D18"/>
    <w:rsid w:val="0025403B"/>
    <w:rsid w:val="002565E6"/>
    <w:rsid w:val="00256DF8"/>
    <w:rsid w:val="00267C1F"/>
    <w:rsid w:val="002B4DE8"/>
    <w:rsid w:val="00302FCC"/>
    <w:rsid w:val="0030369F"/>
    <w:rsid w:val="003154DD"/>
    <w:rsid w:val="0035607E"/>
    <w:rsid w:val="00385858"/>
    <w:rsid w:val="003A0EC9"/>
    <w:rsid w:val="003B6047"/>
    <w:rsid w:val="003C6259"/>
    <w:rsid w:val="003E77DD"/>
    <w:rsid w:val="003F5172"/>
    <w:rsid w:val="003F6F33"/>
    <w:rsid w:val="00400166"/>
    <w:rsid w:val="00401E82"/>
    <w:rsid w:val="00413081"/>
    <w:rsid w:val="00420D92"/>
    <w:rsid w:val="00427766"/>
    <w:rsid w:val="004761DA"/>
    <w:rsid w:val="004B1381"/>
    <w:rsid w:val="004B55C5"/>
    <w:rsid w:val="004D5567"/>
    <w:rsid w:val="004E2278"/>
    <w:rsid w:val="00513D13"/>
    <w:rsid w:val="00526EFB"/>
    <w:rsid w:val="005440E2"/>
    <w:rsid w:val="00570411"/>
    <w:rsid w:val="00570E53"/>
    <w:rsid w:val="00577E5F"/>
    <w:rsid w:val="005A34C9"/>
    <w:rsid w:val="005A61D4"/>
    <w:rsid w:val="005D0A3E"/>
    <w:rsid w:val="005D3901"/>
    <w:rsid w:val="005D5E3E"/>
    <w:rsid w:val="005E33B6"/>
    <w:rsid w:val="005F2346"/>
    <w:rsid w:val="005F77DB"/>
    <w:rsid w:val="006254D7"/>
    <w:rsid w:val="00625A7B"/>
    <w:rsid w:val="00670651"/>
    <w:rsid w:val="00672AE7"/>
    <w:rsid w:val="006A530E"/>
    <w:rsid w:val="006B0AE7"/>
    <w:rsid w:val="006D3E3B"/>
    <w:rsid w:val="006E130A"/>
    <w:rsid w:val="006F0276"/>
    <w:rsid w:val="006F26ED"/>
    <w:rsid w:val="00735941"/>
    <w:rsid w:val="0074020D"/>
    <w:rsid w:val="0075237C"/>
    <w:rsid w:val="007725B8"/>
    <w:rsid w:val="0078448D"/>
    <w:rsid w:val="0078507C"/>
    <w:rsid w:val="0079187E"/>
    <w:rsid w:val="007A567E"/>
    <w:rsid w:val="007A676F"/>
    <w:rsid w:val="0080624B"/>
    <w:rsid w:val="00886529"/>
    <w:rsid w:val="008F1F69"/>
    <w:rsid w:val="008F554A"/>
    <w:rsid w:val="00902F50"/>
    <w:rsid w:val="009053E0"/>
    <w:rsid w:val="009463C4"/>
    <w:rsid w:val="009468F2"/>
    <w:rsid w:val="00954521"/>
    <w:rsid w:val="009807D1"/>
    <w:rsid w:val="009936A9"/>
    <w:rsid w:val="009A5C77"/>
    <w:rsid w:val="009C42C2"/>
    <w:rsid w:val="009D5E95"/>
    <w:rsid w:val="009E04BD"/>
    <w:rsid w:val="00A24121"/>
    <w:rsid w:val="00A32F31"/>
    <w:rsid w:val="00A410F6"/>
    <w:rsid w:val="00A562A9"/>
    <w:rsid w:val="00A80AA8"/>
    <w:rsid w:val="00AA7EC3"/>
    <w:rsid w:val="00AE0FF2"/>
    <w:rsid w:val="00B20093"/>
    <w:rsid w:val="00B44551"/>
    <w:rsid w:val="00B67BBE"/>
    <w:rsid w:val="00BA159D"/>
    <w:rsid w:val="00BB71B8"/>
    <w:rsid w:val="00BB7A7E"/>
    <w:rsid w:val="00BE1548"/>
    <w:rsid w:val="00C04914"/>
    <w:rsid w:val="00C2476F"/>
    <w:rsid w:val="00C45D0B"/>
    <w:rsid w:val="00C7092D"/>
    <w:rsid w:val="00C91D3B"/>
    <w:rsid w:val="00C973E4"/>
    <w:rsid w:val="00CB141C"/>
    <w:rsid w:val="00CE37AF"/>
    <w:rsid w:val="00CF0BB6"/>
    <w:rsid w:val="00D01C86"/>
    <w:rsid w:val="00D4212E"/>
    <w:rsid w:val="00D43446"/>
    <w:rsid w:val="00D55143"/>
    <w:rsid w:val="00D64FEC"/>
    <w:rsid w:val="00D70C7C"/>
    <w:rsid w:val="00D72D4E"/>
    <w:rsid w:val="00D83804"/>
    <w:rsid w:val="00DB49FA"/>
    <w:rsid w:val="00DC6053"/>
    <w:rsid w:val="00DC7849"/>
    <w:rsid w:val="00E03D0D"/>
    <w:rsid w:val="00E07BA7"/>
    <w:rsid w:val="00E22236"/>
    <w:rsid w:val="00E32329"/>
    <w:rsid w:val="00E32EE6"/>
    <w:rsid w:val="00E41791"/>
    <w:rsid w:val="00E5266B"/>
    <w:rsid w:val="00E65085"/>
    <w:rsid w:val="00E6610C"/>
    <w:rsid w:val="00E76F7F"/>
    <w:rsid w:val="00E8379C"/>
    <w:rsid w:val="00EA66C7"/>
    <w:rsid w:val="00ED22DD"/>
    <w:rsid w:val="00ED500E"/>
    <w:rsid w:val="00F12926"/>
    <w:rsid w:val="00F462C2"/>
    <w:rsid w:val="00F473DA"/>
    <w:rsid w:val="00F501C9"/>
    <w:rsid w:val="00F72616"/>
    <w:rsid w:val="00FA1DE0"/>
    <w:rsid w:val="00FA6A0F"/>
    <w:rsid w:val="00FB409D"/>
    <w:rsid w:val="00FE442A"/>
    <w:rsid w:val="4494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AA09"/>
  <w15:docId w15:val="{EC542370-9CD5-4749-B2D3-2A56A168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9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C04914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rsid w:val="00C0491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C0491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C049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0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04914"/>
    <w:pPr>
      <w:ind w:left="720"/>
      <w:contextualSpacing/>
    </w:pPr>
  </w:style>
  <w:style w:type="character" w:customStyle="1" w:styleId="a7">
    <w:name w:val="Текст выноски Знак"/>
    <w:basedOn w:val="a0"/>
    <w:link w:val="a6"/>
    <w:uiPriority w:val="99"/>
    <w:semiHidden/>
    <w:rsid w:val="00C0491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04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a">
    <w:name w:val="No Spacing"/>
    <w:basedOn w:val="a"/>
    <w:uiPriority w:val="1"/>
    <w:qFormat/>
    <w:rsid w:val="00C0491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">
    <w:name w:val="Основной текст (7) + Не курсив"/>
    <w:basedOn w:val="a0"/>
    <w:rsid w:val="00385858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38585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85858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12">
    <w:name w:val="c12"/>
    <w:basedOn w:val="a"/>
    <w:rsid w:val="00ED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D22DD"/>
  </w:style>
  <w:style w:type="character" w:styleId="ab">
    <w:name w:val="Unresolved Mention"/>
    <w:basedOn w:val="a0"/>
    <w:uiPriority w:val="99"/>
    <w:semiHidden/>
    <w:unhideWhenUsed/>
    <w:rsid w:val="00BB7A7E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E07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038">
          <w:marLeft w:val="0"/>
          <w:marRight w:val="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9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kursy/sovremennye-metody-organizacii-detskoj-igry-v-dou?ysclid=lqkzns5o6f209804639" TargetMode="External"/><Relationship Id="rId18" Type="http://schemas.openxmlformats.org/officeDocument/2006/relationships/hyperlink" Target="https://www.maam.ru/detskijsad/monitoring-razvitija-syuzhetno-rolevoi-igry-starshih-doshkolnikov-metodicheskie-rekomendaci-dlja-vospitatelja-dou.html?ysclid=lql5bnpkek83150741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maam.ru/detskijsad/master-klas-ispolzovanie-igrovyh-tehnologii-pri-oznakomleni-doshkolnikov-s-predmetnym-mirom.html?ysclid=lqkrx8jl4z627636178" TargetMode="External"/><Relationship Id="rId17" Type="http://schemas.openxmlformats.org/officeDocument/2006/relationships/hyperlink" Target="https://nsportal.ru/detskiy-sad/okruzhayushchiy-mir/2012/08/24/metodika-diagnostiki-igrovykh-umeniy-u-detey-starsheg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&#1089;&#1076;&#1082;-&#1079;&#1072;&#1081;&#1094;&#1077;&#1074;&#1072;&#1088;&#1077;&#1095;&#1082;&#1072;.&#1088;&#1092;/konsul-tatciya-dlya-roditeley-zolotye-pravila-vospitaniya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WgHNQuVpod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detskiy-sad/raznoe/2023/01/09/metodicheskie-rekomendatsii-po-organizatsii-igr-v-starshey-grupp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prodlenka.org/files/educator_works/629/6e6/6296e64317655098817435.docx?ysclid=lqkrth89qo42980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249CB5D-5F62-486E-8342-7EE6C694B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Людмила Вершинина</cp:lastModifiedBy>
  <cp:revision>37</cp:revision>
  <cp:lastPrinted>2021-10-06T08:04:00Z</cp:lastPrinted>
  <dcterms:created xsi:type="dcterms:W3CDTF">2021-07-21T08:37:00Z</dcterms:created>
  <dcterms:modified xsi:type="dcterms:W3CDTF">2024-10-10T02:49:00Z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